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922" w:rsidRDefault="00274922" w:rsidP="0027492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ИНФОРМАЦИЯ</w:t>
      </w:r>
    </w:p>
    <w:p w:rsidR="00274922" w:rsidRDefault="00274922" w:rsidP="00274922">
      <w:pPr>
        <w:jc w:val="center"/>
        <w:rPr>
          <w:rFonts w:ascii="Times New Roman" w:hAnsi="Times New Roman"/>
          <w:b/>
          <w:sz w:val="20"/>
          <w:szCs w:val="20"/>
          <w:lang w:val="ru-RU"/>
        </w:rPr>
      </w:pPr>
      <w:r>
        <w:rPr>
          <w:rFonts w:ascii="Times New Roman" w:hAnsi="Times New Roman"/>
          <w:b/>
          <w:sz w:val="20"/>
          <w:szCs w:val="20"/>
          <w:lang w:val="ru-RU"/>
        </w:rPr>
        <w:t>о существенном факте СЛК АО «</w:t>
      </w:r>
      <w:proofErr w:type="spellStart"/>
      <w:r>
        <w:rPr>
          <w:rFonts w:ascii="Times New Roman" w:hAnsi="Times New Roman"/>
          <w:b/>
          <w:sz w:val="20"/>
          <w:szCs w:val="20"/>
          <w:lang w:val="ru-RU"/>
        </w:rPr>
        <w:t>УзМЕД</w:t>
      </w:r>
      <w:proofErr w:type="spellEnd"/>
      <w:r>
        <w:rPr>
          <w:rFonts w:ascii="Times New Roman" w:hAnsi="Times New Roman"/>
          <w:b/>
          <w:sz w:val="20"/>
          <w:szCs w:val="20"/>
          <w:lang w:val="ru-RU"/>
        </w:rPr>
        <w:t>-лизинг»</w:t>
      </w:r>
    </w:p>
    <w:p w:rsidR="00274922" w:rsidRPr="007C2349" w:rsidRDefault="00274922" w:rsidP="00274922">
      <w:pPr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5150" w:type="pct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376"/>
        <w:gridCol w:w="2344"/>
        <w:gridCol w:w="934"/>
        <w:gridCol w:w="909"/>
        <w:gridCol w:w="29"/>
        <w:gridCol w:w="1498"/>
        <w:gridCol w:w="946"/>
        <w:gridCol w:w="2232"/>
      </w:tblGrid>
      <w:tr w:rsidR="00274922" w:rsidRPr="00E52E40" w:rsidTr="00170AB7">
        <w:trPr>
          <w:trHeight w:val="470"/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E52E40">
              <w:rPr>
                <w:rFonts w:ascii="Times New Roman" w:hAnsi="Times New Roman"/>
                <w:noProof/>
                <w:lang w:val="ru-RU"/>
              </w:rPr>
              <w:t>1</w:t>
            </w: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НАИМЕНОВАНИЕ ЭМИТЕНТА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Полное:</w:t>
            </w:r>
          </w:p>
          <w:p w:rsidR="00274922" w:rsidRPr="00E52E40" w:rsidRDefault="00274922" w:rsidP="00D017C4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44" w:hanging="26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Специализированная лизинговая компания акционерная компания «</w:t>
            </w:r>
            <w:proofErr w:type="spellStart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B079E8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Сокращенное: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44" w:hanging="26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СЛК АО «</w:t>
            </w:r>
            <w:proofErr w:type="spellStart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УзМЕД</w:t>
            </w:r>
            <w:proofErr w:type="spellEnd"/>
            <w:r w:rsidRPr="00E52E40">
              <w:rPr>
                <w:rFonts w:ascii="Times New Roman" w:hAnsi="Times New Roman"/>
                <w:sz w:val="20"/>
                <w:szCs w:val="20"/>
                <w:lang w:val="ru-RU"/>
              </w:rPr>
              <w:t>-лизинг»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B079E8">
            <w:pPr>
              <w:autoSpaceDE w:val="0"/>
              <w:autoSpaceDN w:val="0"/>
              <w:adjustRightInd w:val="0"/>
              <w:ind w:left="300" w:hanging="139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биржевого тикера:</w:t>
            </w: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*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44" w:hanging="26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 UZLI</w:t>
            </w:r>
          </w:p>
        </w:tc>
      </w:tr>
      <w:tr w:rsidR="00274922" w:rsidRPr="00E52E40" w:rsidTr="00B079E8">
        <w:trPr>
          <w:trHeight w:val="315"/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E52E40">
              <w:rPr>
                <w:rFonts w:ascii="Times New Roman" w:hAnsi="Times New Roman"/>
                <w:noProof/>
                <w:lang w:val="ru-RU"/>
              </w:rPr>
              <w:t>2</w:t>
            </w: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КОНТАКТНЫЕ ДАННЫЕ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Местонахождение: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162A37" w:rsidP="00D017C4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Юнусобадский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 ул.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Чинобад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дом 57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кв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7</w:t>
            </w:r>
          </w:p>
        </w:tc>
      </w:tr>
      <w:tr w:rsidR="00162A37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62A37" w:rsidRPr="00E52E40" w:rsidRDefault="00162A3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A37" w:rsidRPr="00E52E40" w:rsidRDefault="00162A37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Почтовый адрес: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2A37" w:rsidRPr="00E52E40" w:rsidRDefault="00162A37" w:rsidP="007334FF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г.Ташкент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Юнусобадский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район ул.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Чинобад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дом 57 </w:t>
            </w:r>
            <w:proofErr w:type="spellStart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>кв</w:t>
            </w:r>
            <w:proofErr w:type="spellEnd"/>
            <w:r w:rsidRPr="003A0FC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7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Адрес электронной почты:</w:t>
            </w: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*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info@uml.uz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Официальный веб-сайт:</w:t>
            </w: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 </w:t>
            </w: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*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firstLine="168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www.uml.uz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noProof/>
                <w:lang w:val="ru-RU"/>
              </w:rPr>
            </w:pPr>
            <w:r w:rsidRPr="00E52E40">
              <w:rPr>
                <w:rFonts w:ascii="Times New Roman" w:hAnsi="Times New Roman"/>
                <w:noProof/>
                <w:lang w:val="ru-RU"/>
              </w:rPr>
              <w:t>3</w:t>
            </w:r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ИНФОРМАЦИЯ О СУЩЕСТВЕННОМ ФАКТЕ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ind w:firstLine="161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Номер существенного факта: 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>36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89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ind w:left="180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Наименование существенного факта:</w:t>
            </w:r>
          </w:p>
        </w:tc>
        <w:tc>
          <w:tcPr>
            <w:tcW w:w="29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autoSpaceDE w:val="0"/>
              <w:autoSpaceDN w:val="0"/>
              <w:adjustRightInd w:val="0"/>
              <w:ind w:left="165" w:firstLine="0"/>
              <w:jc w:val="left"/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ru-RU"/>
              </w:rPr>
              <w:t xml:space="preserve">Изменения в списке аффилированных лиц </w:t>
            </w:r>
          </w:p>
        </w:tc>
      </w:tr>
      <w:tr w:rsidR="00274922" w:rsidRPr="00E52E40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952E8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52E80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952E8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52E80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Местонахождение (место жительство) (почтовый адрес) аффилированного лица (государство, область, город, район)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952E8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52E80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Количество ценных бумаг (размер доли, паев)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952E8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52E80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Вид ценных бумаг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952E8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</w:pPr>
            <w:r w:rsidRPr="00952E80">
              <w:rPr>
                <w:rFonts w:ascii="Times New Roman" w:hAnsi="Times New Roman"/>
                <w:b/>
                <w:bCs/>
                <w:noProof/>
                <w:sz w:val="20"/>
                <w:lang w:val="ru-RU"/>
              </w:rPr>
              <w:t>Тип события</w:t>
            </w:r>
          </w:p>
        </w:tc>
      </w:tr>
      <w:tr w:rsidR="009F1AE0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E52E40" w:rsidRDefault="009F1AE0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7C3514" w:rsidRDefault="009F1AE0" w:rsidP="00511972">
            <w:pPr>
              <w:ind w:left="161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7C3514" w:rsidRDefault="009F1AE0" w:rsidP="00DD187D">
            <w:pPr>
              <w:ind w:firstLine="174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7C3514" w:rsidRDefault="009F1AE0" w:rsidP="00D017C4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7C3514" w:rsidRDefault="009F1AE0" w:rsidP="00D017C4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F1AE0" w:rsidRPr="007C3514" w:rsidRDefault="009F1AE0" w:rsidP="00D017C4">
            <w:pPr>
              <w:ind w:left="141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Исключен из состава наблюдательного совета</w:t>
            </w:r>
          </w:p>
        </w:tc>
      </w:tr>
      <w:tr w:rsidR="007C3514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E52E40" w:rsidRDefault="007C3514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D187D">
            <w:pPr>
              <w:ind w:left="161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2815A9">
            <w:pPr>
              <w:ind w:firstLine="174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017C4">
            <w:pPr>
              <w:ind w:left="141" w:firstLine="0"/>
              <w:jc w:val="left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Исключен из состава наблюдательного совета</w:t>
            </w:r>
          </w:p>
        </w:tc>
      </w:tr>
      <w:tr w:rsidR="007C3514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E52E40" w:rsidRDefault="007C3514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D187D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017C4">
            <w:pPr>
              <w:ind w:left="141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Исключен из состава наблюдательного совета</w:t>
            </w:r>
          </w:p>
        </w:tc>
      </w:tr>
      <w:tr w:rsidR="007C3514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E52E40" w:rsidRDefault="007C3514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434C0">
            <w:pPr>
              <w:ind w:left="161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434C0">
            <w:pPr>
              <w:ind w:firstLine="174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017C4">
            <w:pPr>
              <w:ind w:left="141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Добавлен в состав наблюдательного совета</w:t>
            </w:r>
          </w:p>
        </w:tc>
      </w:tr>
      <w:tr w:rsidR="007C3514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E52E40" w:rsidRDefault="007C3514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434C0">
            <w:pPr>
              <w:ind w:left="161"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C3514" w:rsidRPr="007C3514" w:rsidRDefault="007C3514" w:rsidP="00B434C0">
            <w:pPr>
              <w:ind w:firstLine="174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BA6F68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C3514" w:rsidRPr="007C3514" w:rsidRDefault="007C3514" w:rsidP="00D017C4">
            <w:pPr>
              <w:ind w:left="141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Добавлен в состав наблюдательного совета</w:t>
            </w:r>
          </w:p>
        </w:tc>
      </w:tr>
      <w:tr w:rsidR="00DD187D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187D" w:rsidRPr="00E52E40" w:rsidRDefault="00DD187D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4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187D" w:rsidRPr="007C3514" w:rsidRDefault="00DD187D" w:rsidP="00B434C0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187D" w:rsidRPr="007C3514" w:rsidRDefault="00DD187D" w:rsidP="00B434C0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187D" w:rsidRPr="007C3514" w:rsidRDefault="00DD187D" w:rsidP="00D017C4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187D" w:rsidRPr="007C3514" w:rsidRDefault="00DD187D" w:rsidP="00D017C4">
            <w:pPr>
              <w:ind w:firstLine="0"/>
              <w:jc w:val="center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0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D187D" w:rsidRPr="007C3514" w:rsidRDefault="00DD187D" w:rsidP="00D017C4">
            <w:pPr>
              <w:ind w:left="141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7C3514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Добавлен в состав наблюдательного совета</w:t>
            </w:r>
          </w:p>
        </w:tc>
      </w:tr>
      <w:tr w:rsidR="00274922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36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DD187D" w:rsidRDefault="00274922" w:rsidP="00D017C4">
            <w:pPr>
              <w:ind w:left="315" w:firstLine="0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 xml:space="preserve">Дата внесения эмитентом соответствующего изменения в список аффилированных лиц: </w:t>
            </w:r>
          </w:p>
        </w:tc>
        <w:tc>
          <w:tcPr>
            <w:tcW w:w="243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DD187D" w:rsidRDefault="00DD187D" w:rsidP="00170AB7">
            <w:pPr>
              <w:ind w:left="315"/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</w:pPr>
            <w:r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  <w:r w:rsidR="004F5CC5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8</w:t>
            </w:r>
            <w:r w:rsidR="00274922"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.0</w:t>
            </w:r>
            <w:r w:rsidR="00FC5601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6</w:t>
            </w:r>
            <w:r w:rsidR="00274922"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.20</w:t>
            </w:r>
            <w:r w:rsidR="00270B95"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2</w:t>
            </w:r>
            <w:r w:rsidR="004F5CC5">
              <w:rPr>
                <w:rFonts w:ascii="Times New Roman" w:hAnsi="Times New Roman"/>
                <w:noProof/>
                <w:sz w:val="20"/>
                <w:szCs w:val="20"/>
                <w:lang w:val="en-US"/>
              </w:rPr>
              <w:t>4</w:t>
            </w:r>
            <w:r w:rsidR="00710DB9" w:rsidRPr="00DD187D">
              <w:rPr>
                <w:rFonts w:ascii="Times New Roman" w:hAnsi="Times New Roman"/>
                <w:noProof/>
                <w:sz w:val="20"/>
                <w:szCs w:val="20"/>
                <w:lang w:val="ru-RU"/>
              </w:rPr>
              <w:t>г.</w:t>
            </w:r>
          </w:p>
        </w:tc>
      </w:tr>
      <w:tr w:rsidR="00274922" w:rsidRPr="00DD187D" w:rsidTr="00170AB7">
        <w:trPr>
          <w:jc w:val="center"/>
        </w:trPr>
        <w:tc>
          <w:tcPr>
            <w:tcW w:w="19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bookmarkStart w:id="0" w:name="_GoBack"/>
            <w:bookmarkEnd w:id="0"/>
          </w:p>
        </w:tc>
        <w:tc>
          <w:tcPr>
            <w:tcW w:w="4801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DD187D" w:rsidRDefault="00274922" w:rsidP="00D017C4">
            <w:pPr>
              <w:ind w:firstLine="161"/>
              <w:jc w:val="left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Список</w:t>
            </w:r>
            <w:r w:rsidRPr="00DD187D">
              <w:rPr>
                <w:rFonts w:ascii="Times New Roman" w:hAnsi="Times New Roman"/>
                <w:noProof/>
                <w:lang w:val="ru-RU"/>
              </w:rPr>
              <w:t xml:space="preserve"> </w:t>
            </w: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аффилированных</w:t>
            </w:r>
            <w:r w:rsidRPr="00DD187D">
              <w:rPr>
                <w:rFonts w:ascii="Times New Roman" w:hAnsi="Times New Roman"/>
                <w:noProof/>
                <w:lang w:val="ru-RU"/>
              </w:rPr>
              <w:t xml:space="preserve"> </w:t>
            </w: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лиц</w:t>
            </w:r>
          </w:p>
        </w:tc>
      </w:tr>
      <w:tr w:rsidR="00274922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4922" w:rsidRPr="00E52E40" w:rsidRDefault="00274922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lang w:val="ru-RU"/>
              </w:rPr>
              <w:t>N</w:t>
            </w: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E52E40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E52E40">
              <w:rPr>
                <w:rFonts w:ascii="Times New Roman" w:hAnsi="Times New Roman"/>
                <w:b/>
                <w:bCs/>
                <w:noProof/>
                <w:lang w:val="ru-RU"/>
              </w:rPr>
              <w:t>Ф.И.О. физического лица или полное наименование юридического лица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DD187D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Местонахождение (место жительство), (государство, область, город, район)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DD187D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Основание, по которому они признаются аффилированными лицами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74922" w:rsidRPr="00DD187D" w:rsidRDefault="00274922" w:rsidP="00D017C4">
            <w:pPr>
              <w:ind w:firstLine="0"/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  <w:r w:rsidRPr="00DD187D">
              <w:rPr>
                <w:rFonts w:ascii="Times New Roman" w:hAnsi="Times New Roman"/>
                <w:b/>
                <w:bCs/>
                <w:noProof/>
                <w:lang w:val="ru-RU"/>
              </w:rPr>
              <w:t>Дата (наступления основания (-ий)</w:t>
            </w:r>
          </w:p>
        </w:tc>
      </w:tr>
      <w:tr w:rsidR="00170AB7" w:rsidRPr="00170AB7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B079E8" w:rsidRDefault="00170AB7" w:rsidP="00B079E8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Агентств</w:t>
            </w:r>
            <w:r w:rsidR="004B7A87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а</w:t>
            </w: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 xml:space="preserve"> по управлению государственными активами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Владение 20 процентов от уставного фонда общества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14.01.2019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B079E8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Предприятия, 20 и более процентами в уставном капитале которого владеет «Агентство по управлению государственными активами»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Республика Узбекистан</w:t>
            </w:r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B079E8" w:rsidRDefault="00170AB7" w:rsidP="001369B3">
            <w:pPr>
              <w:ind w:left="111" w:firstLine="0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Юр. лицо, 20 и более процентами в уставном капитале которого владеет то же лицо, что и лицо, которое владеет 20 и более процентами в уставном капитале АО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118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14.01.2019</w:t>
            </w:r>
          </w:p>
        </w:tc>
      </w:tr>
      <w:tr w:rsidR="00FC5601" w:rsidRPr="00DD187D" w:rsidTr="00600035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601" w:rsidRPr="00E52E40" w:rsidRDefault="00FC5601" w:rsidP="00FC5601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E52E40" w:rsidRDefault="00FC5601" w:rsidP="00FC5601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601" w:rsidRPr="00FC5601" w:rsidRDefault="00FC5601" w:rsidP="00FC5601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 xml:space="preserve">Алибеков Тимур </w:t>
            </w:r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lastRenderedPageBreak/>
              <w:t>Абдумухторович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lastRenderedPageBreak/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 xml:space="preserve">Член Наблюдательного 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lastRenderedPageBreak/>
              <w:t>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lastRenderedPageBreak/>
              <w:t>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7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6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.202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3</w:t>
            </w:r>
          </w:p>
        </w:tc>
      </w:tr>
      <w:tr w:rsidR="00FC5601" w:rsidRPr="00DD187D" w:rsidTr="00600035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601" w:rsidRPr="00E52E40" w:rsidRDefault="00FC5601" w:rsidP="00FC5601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E52E40" w:rsidRDefault="00FC5601" w:rsidP="00FC5601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601" w:rsidRPr="00FC5601" w:rsidRDefault="00FC5601" w:rsidP="00FC5601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Бадалбаев Алишер Аскарович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7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6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.202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3</w:t>
            </w:r>
          </w:p>
        </w:tc>
      </w:tr>
      <w:tr w:rsidR="00FC5601" w:rsidRPr="00DD187D" w:rsidTr="00600035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601" w:rsidRPr="00E52E40" w:rsidRDefault="00FC5601" w:rsidP="00FC5601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E52E40" w:rsidRDefault="00FC5601" w:rsidP="00FC5601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601" w:rsidRPr="00FC5601" w:rsidRDefault="00FC5601" w:rsidP="00FC5601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FC5601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Маруфов Жавлонбек Уткирович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C5601" w:rsidRPr="00B079E8" w:rsidRDefault="00FC5601" w:rsidP="00FC5601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7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6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.202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3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FC5601" w:rsidP="00170AB7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Мамутов Умид Алымбаевич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FC5601" w:rsidP="00D97292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7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6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.202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3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70AB7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Юлдашев Фарход Хуррамович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Член Наблюдательного совета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FC5601" w:rsidP="00D97292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7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.0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6</w:t>
            </w: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.202</w:t>
            </w:r>
            <w:r>
              <w:rPr>
                <w:rFonts w:ascii="Times New Roman" w:hAnsi="Times New Roman"/>
                <w:sz w:val="20"/>
                <w:szCs w:val="18"/>
                <w:lang w:val="ru-RU"/>
              </w:rPr>
              <w:t>3</w:t>
            </w:r>
          </w:p>
        </w:tc>
      </w:tr>
      <w:tr w:rsidR="00170AB7" w:rsidRPr="00DD187D" w:rsidTr="00170AB7">
        <w:trPr>
          <w:jc w:val="center"/>
        </w:trPr>
        <w:tc>
          <w:tcPr>
            <w:tcW w:w="199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70AB7" w:rsidRPr="00E52E40" w:rsidRDefault="00170AB7" w:rsidP="00D017C4">
            <w:pP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E52E40" w:rsidRDefault="00170AB7" w:rsidP="00D017C4">
            <w:pPr>
              <w:jc w:val="center"/>
              <w:rPr>
                <w:rFonts w:ascii="Times New Roman" w:hAnsi="Times New Roman"/>
                <w:b/>
                <w:bCs/>
                <w:noProof/>
                <w:lang w:val="ru-RU"/>
              </w:rPr>
            </w:pPr>
          </w:p>
        </w:tc>
        <w:tc>
          <w:tcPr>
            <w:tcW w:w="12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A7A76">
            <w:pPr>
              <w:ind w:left="174" w:firstLine="0"/>
              <w:jc w:val="left"/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noProof/>
                <w:sz w:val="20"/>
                <w:szCs w:val="18"/>
                <w:lang w:val="ru-RU"/>
              </w:rPr>
              <w:t>Рахимов Малик Чулпанович</w:t>
            </w:r>
          </w:p>
        </w:tc>
        <w:tc>
          <w:tcPr>
            <w:tcW w:w="97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A51088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proofErr w:type="spellStart"/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г.Ташкент</w:t>
            </w:r>
            <w:proofErr w:type="spellEnd"/>
          </w:p>
        </w:tc>
        <w:tc>
          <w:tcPr>
            <w:tcW w:w="12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1369B3">
            <w:pPr>
              <w:ind w:left="111"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Директор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70AB7" w:rsidRPr="00B079E8" w:rsidRDefault="00170AB7" w:rsidP="00D97292">
            <w:pPr>
              <w:ind w:firstLine="0"/>
              <w:jc w:val="center"/>
              <w:rPr>
                <w:rFonts w:ascii="Times New Roman" w:hAnsi="Times New Roman"/>
                <w:sz w:val="20"/>
                <w:szCs w:val="18"/>
                <w:lang w:val="ru-RU"/>
              </w:rPr>
            </w:pPr>
            <w:r w:rsidRPr="00B079E8">
              <w:rPr>
                <w:rFonts w:ascii="Times New Roman" w:hAnsi="Times New Roman"/>
                <w:sz w:val="20"/>
                <w:szCs w:val="18"/>
                <w:lang w:val="ru-RU"/>
              </w:rPr>
              <w:t>01.05.2008</w:t>
            </w:r>
          </w:p>
        </w:tc>
      </w:tr>
    </w:tbl>
    <w:p w:rsidR="00274922" w:rsidRPr="001B76F5" w:rsidRDefault="00274922" w:rsidP="00C72E8C">
      <w:pPr>
        <w:rPr>
          <w:rFonts w:ascii="Times New Roman" w:hAnsi="Times New Roman"/>
          <w:b/>
          <w:sz w:val="18"/>
          <w:szCs w:val="18"/>
          <w:lang w:val="ru-RU"/>
        </w:rPr>
      </w:pPr>
    </w:p>
    <w:sectPr w:rsidR="00274922" w:rsidRPr="001B76F5" w:rsidSect="008A257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805B9"/>
    <w:multiLevelType w:val="hybridMultilevel"/>
    <w:tmpl w:val="7876E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4922"/>
    <w:rsid w:val="00050901"/>
    <w:rsid w:val="00162A37"/>
    <w:rsid w:val="00167EE8"/>
    <w:rsid w:val="00170AB7"/>
    <w:rsid w:val="0018773E"/>
    <w:rsid w:val="001B76F5"/>
    <w:rsid w:val="00235680"/>
    <w:rsid w:val="002423FF"/>
    <w:rsid w:val="00270B95"/>
    <w:rsid w:val="00274922"/>
    <w:rsid w:val="002815A9"/>
    <w:rsid w:val="002818A4"/>
    <w:rsid w:val="00393499"/>
    <w:rsid w:val="003A10B5"/>
    <w:rsid w:val="003F4865"/>
    <w:rsid w:val="00496D3D"/>
    <w:rsid w:val="004B5DA3"/>
    <w:rsid w:val="004B7A87"/>
    <w:rsid w:val="004E0156"/>
    <w:rsid w:val="004F5CC5"/>
    <w:rsid w:val="005827C5"/>
    <w:rsid w:val="006862CB"/>
    <w:rsid w:val="006B33DE"/>
    <w:rsid w:val="006C011A"/>
    <w:rsid w:val="00710DB9"/>
    <w:rsid w:val="007331B8"/>
    <w:rsid w:val="0074387E"/>
    <w:rsid w:val="007C3514"/>
    <w:rsid w:val="007D5D04"/>
    <w:rsid w:val="007E6357"/>
    <w:rsid w:val="008A257A"/>
    <w:rsid w:val="008C512F"/>
    <w:rsid w:val="008D33EB"/>
    <w:rsid w:val="00910D43"/>
    <w:rsid w:val="00952E80"/>
    <w:rsid w:val="00982695"/>
    <w:rsid w:val="00992422"/>
    <w:rsid w:val="009F1AE0"/>
    <w:rsid w:val="00A25FBA"/>
    <w:rsid w:val="00A33699"/>
    <w:rsid w:val="00A51027"/>
    <w:rsid w:val="00A85144"/>
    <w:rsid w:val="00A97E89"/>
    <w:rsid w:val="00AC5B34"/>
    <w:rsid w:val="00AD70EA"/>
    <w:rsid w:val="00B014F9"/>
    <w:rsid w:val="00B079E8"/>
    <w:rsid w:val="00B30F53"/>
    <w:rsid w:val="00B354DB"/>
    <w:rsid w:val="00B70327"/>
    <w:rsid w:val="00B82863"/>
    <w:rsid w:val="00BB2393"/>
    <w:rsid w:val="00BB4DEB"/>
    <w:rsid w:val="00C72E8C"/>
    <w:rsid w:val="00CD05BA"/>
    <w:rsid w:val="00D017C4"/>
    <w:rsid w:val="00D0662C"/>
    <w:rsid w:val="00D455C6"/>
    <w:rsid w:val="00D623A3"/>
    <w:rsid w:val="00D67E9F"/>
    <w:rsid w:val="00DD187D"/>
    <w:rsid w:val="00E176B2"/>
    <w:rsid w:val="00E52E40"/>
    <w:rsid w:val="00EA08A4"/>
    <w:rsid w:val="00EA7AA2"/>
    <w:rsid w:val="00F4516C"/>
    <w:rsid w:val="00F642D9"/>
    <w:rsid w:val="00F6432B"/>
    <w:rsid w:val="00F81400"/>
    <w:rsid w:val="00FC5601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1384"/>
  <w15:docId w15:val="{0FE88555-84EC-4D6E-ABA8-5B844E06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4922"/>
    <w:pPr>
      <w:ind w:firstLine="709"/>
      <w:jc w:val="both"/>
    </w:pPr>
    <w:rPr>
      <w:rFonts w:ascii="Calibri" w:eastAsia="Calibri" w:hAnsi="Calibri"/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qFormat/>
    <w:rsid w:val="002423FF"/>
    <w:pPr>
      <w:keepNext/>
      <w:ind w:firstLine="0"/>
      <w:outlineLvl w:val="1"/>
    </w:pPr>
    <w:rPr>
      <w:rFonts w:ascii="Times New Roman" w:eastAsia="Times New Roman" w:hAnsi="Times New Roman"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423FF"/>
    <w:rPr>
      <w:sz w:val="28"/>
      <w:szCs w:val="26"/>
      <w:lang w:val="uk-UA"/>
    </w:rPr>
  </w:style>
  <w:style w:type="paragraph" w:styleId="a3">
    <w:name w:val="List Paragraph"/>
    <w:basedOn w:val="a"/>
    <w:uiPriority w:val="34"/>
    <w:qFormat/>
    <w:rsid w:val="00E52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721892-DA9F-4AB1-8918-22617764F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Moxira</dc:creator>
  <cp:lastModifiedBy>Eldorbek A. Sultanov</cp:lastModifiedBy>
  <cp:revision>39</cp:revision>
  <dcterms:created xsi:type="dcterms:W3CDTF">2016-06-27T06:57:00Z</dcterms:created>
  <dcterms:modified xsi:type="dcterms:W3CDTF">2024-07-02T06:30:00Z</dcterms:modified>
</cp:coreProperties>
</file>